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A8" w:rsidRPr="00ED59A8" w:rsidRDefault="00ED59A8" w:rsidP="00ED59A8">
      <w:pPr>
        <w:pStyle w:val="1"/>
        <w:jc w:val="center"/>
        <w:rPr>
          <w:rFonts w:asciiTheme="minorHAnsi" w:hAnsiTheme="minorHAnsi"/>
          <w:i w:val="0"/>
          <w:color w:val="333399"/>
          <w:sz w:val="32"/>
          <w:szCs w:val="32"/>
        </w:rPr>
      </w:pPr>
      <w:r w:rsidRPr="00ED59A8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-15875</wp:posOffset>
            </wp:positionV>
            <wp:extent cx="837565" cy="837565"/>
            <wp:effectExtent l="19050" t="0" r="63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59A8">
        <w:rPr>
          <w:rFonts w:asciiTheme="minorHAnsi" w:hAnsiTheme="minorHAnsi"/>
          <w:i w:val="0"/>
          <w:color w:val="333399"/>
          <w:sz w:val="32"/>
          <w:szCs w:val="32"/>
        </w:rPr>
        <w:t>«Звонкие коньки 2015»</w:t>
      </w:r>
    </w:p>
    <w:p w:rsidR="00ED59A8" w:rsidRPr="00ED59A8" w:rsidRDefault="00ED59A8" w:rsidP="00ED59A8">
      <w:pPr>
        <w:jc w:val="center"/>
        <w:rPr>
          <w:rFonts w:asciiTheme="minorHAnsi" w:hAnsiTheme="minorHAnsi"/>
          <w:b/>
          <w:noProof/>
        </w:rPr>
      </w:pPr>
      <w:r w:rsidRPr="00ED59A8">
        <w:rPr>
          <w:rFonts w:asciiTheme="minorHAnsi" w:hAnsiTheme="minorHAnsi"/>
          <w:b/>
          <w:bCs/>
          <w:color w:val="FF0000"/>
        </w:rPr>
        <w:t>5 – 7 июня 2015 г.</w:t>
      </w:r>
    </w:p>
    <w:p w:rsidR="00ED59A8" w:rsidRPr="00ED59A8" w:rsidRDefault="00ED59A8" w:rsidP="00ED59A8">
      <w:pPr>
        <w:jc w:val="center"/>
        <w:rPr>
          <w:rFonts w:asciiTheme="minorHAnsi" w:hAnsiTheme="minorHAnsi"/>
          <w:b/>
        </w:rPr>
      </w:pPr>
      <w:proofErr w:type="spellStart"/>
      <w:r w:rsidRPr="00ED59A8">
        <w:rPr>
          <w:rFonts w:asciiTheme="minorHAnsi" w:hAnsiTheme="minorHAnsi"/>
          <w:b/>
        </w:rPr>
        <w:t>неквалификационные</w:t>
      </w:r>
      <w:proofErr w:type="spellEnd"/>
      <w:r w:rsidRPr="00ED59A8">
        <w:rPr>
          <w:rFonts w:asciiTheme="minorHAnsi" w:hAnsiTheme="minorHAnsi"/>
          <w:b/>
        </w:rPr>
        <w:t xml:space="preserve"> любительские детские соревнования</w:t>
      </w:r>
    </w:p>
    <w:p w:rsidR="00ED59A8" w:rsidRPr="00ED59A8" w:rsidRDefault="00ED59A8" w:rsidP="00ED59A8">
      <w:pPr>
        <w:jc w:val="center"/>
        <w:rPr>
          <w:rFonts w:asciiTheme="minorHAnsi" w:hAnsiTheme="minorHAnsi"/>
          <w:b/>
        </w:rPr>
      </w:pPr>
      <w:r w:rsidRPr="00ED59A8">
        <w:rPr>
          <w:rFonts w:asciiTheme="minorHAnsi" w:hAnsiTheme="minorHAnsi"/>
          <w:b/>
        </w:rPr>
        <w:t>по фигурному катанию на коньках</w:t>
      </w:r>
    </w:p>
    <w:p w:rsidR="007B598D" w:rsidRPr="002962DE" w:rsidRDefault="007B598D" w:rsidP="007B598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7B598D" w:rsidRPr="00CD6D1B" w:rsidRDefault="0022682C" w:rsidP="007B598D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Информационное письмо 3</w:t>
      </w:r>
      <w:r w:rsidR="003828D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2962DE" w:rsidRPr="002426F1" w:rsidRDefault="002962DE" w:rsidP="007B598D">
      <w:pPr>
        <w:tabs>
          <w:tab w:val="left" w:pos="284"/>
        </w:tabs>
        <w:jc w:val="center"/>
        <w:rPr>
          <w:rFonts w:asciiTheme="minorHAnsi" w:hAnsiTheme="minorHAnsi"/>
          <w:b/>
          <w:u w:val="single"/>
        </w:rPr>
      </w:pPr>
    </w:p>
    <w:p w:rsidR="00990DDC" w:rsidRDefault="00990DDC" w:rsidP="00990DDC">
      <w:pPr>
        <w:pStyle w:val="a3"/>
      </w:pPr>
      <w:r>
        <w:t xml:space="preserve">Уважаемые и дорогие, любители фигурного катания </w:t>
      </w:r>
      <w:r w:rsidR="00ED59A8">
        <w:t xml:space="preserve"> </w:t>
      </w:r>
      <w:r>
        <w:t>–</w:t>
      </w:r>
      <w:r w:rsidR="00ED59A8">
        <w:t xml:space="preserve"> </w:t>
      </w:r>
      <w:r>
        <w:t>дети</w:t>
      </w:r>
      <w:r w:rsidR="00ED59A8">
        <w:t xml:space="preserve"> и их родители, тренеры</w:t>
      </w:r>
      <w:r>
        <w:t>!</w:t>
      </w:r>
    </w:p>
    <w:p w:rsidR="00990DDC" w:rsidRDefault="00ED59A8" w:rsidP="00990DDC">
      <w:pPr>
        <w:pStyle w:val="a3"/>
        <w:rPr>
          <w:sz w:val="20"/>
          <w:szCs w:val="20"/>
        </w:rPr>
      </w:pPr>
      <w:r w:rsidRPr="00ED59A8">
        <w:rPr>
          <w:b/>
          <w:sz w:val="20"/>
          <w:szCs w:val="20"/>
        </w:rPr>
        <w:t xml:space="preserve">Клуб Любителей Фигурного Катания «Серебряная мечта» при поддержке </w:t>
      </w:r>
      <w:r w:rsidR="009A62CF">
        <w:rPr>
          <w:b/>
          <w:sz w:val="20"/>
          <w:szCs w:val="20"/>
        </w:rPr>
        <w:t xml:space="preserve"> </w:t>
      </w:r>
      <w:r w:rsidRPr="00ED59A8">
        <w:rPr>
          <w:b/>
          <w:sz w:val="20"/>
          <w:szCs w:val="20"/>
        </w:rPr>
        <w:t>Федерации</w:t>
      </w:r>
      <w:r w:rsidR="00C43617">
        <w:rPr>
          <w:b/>
          <w:sz w:val="20"/>
          <w:szCs w:val="20"/>
        </w:rPr>
        <w:t xml:space="preserve"> Фигурного Катания </w:t>
      </w:r>
      <w:r w:rsidRPr="00ED59A8">
        <w:rPr>
          <w:b/>
          <w:sz w:val="20"/>
          <w:szCs w:val="20"/>
        </w:rPr>
        <w:t>Москвы</w:t>
      </w:r>
      <w:r>
        <w:rPr>
          <w:sz w:val="20"/>
          <w:szCs w:val="20"/>
        </w:rPr>
        <w:t xml:space="preserve"> </w:t>
      </w:r>
      <w:r w:rsidR="00990DDC" w:rsidRPr="002962DE">
        <w:rPr>
          <w:sz w:val="20"/>
          <w:szCs w:val="20"/>
        </w:rPr>
        <w:t>предлагают всем любителям фигурного катания дружескую встречу на</w:t>
      </w:r>
      <w:r>
        <w:rPr>
          <w:sz w:val="20"/>
          <w:szCs w:val="20"/>
        </w:rPr>
        <w:t xml:space="preserve"> нашем традиционном Открытом турнире </w:t>
      </w:r>
      <w:r w:rsidR="00C43617">
        <w:rPr>
          <w:sz w:val="20"/>
          <w:szCs w:val="20"/>
        </w:rPr>
        <w:t xml:space="preserve">- </w:t>
      </w:r>
      <w:r>
        <w:rPr>
          <w:sz w:val="20"/>
          <w:szCs w:val="20"/>
        </w:rPr>
        <w:t>«Звонкие коньки 2015», посвящённому окончанию сезона.</w:t>
      </w:r>
    </w:p>
    <w:p w:rsidR="002962DE" w:rsidRPr="00CE62CB" w:rsidRDefault="002962DE" w:rsidP="00990DDC">
      <w:pPr>
        <w:pStyle w:val="a3"/>
        <w:rPr>
          <w:sz w:val="16"/>
          <w:szCs w:val="16"/>
        </w:rPr>
      </w:pPr>
    </w:p>
    <w:p w:rsidR="00990DDC" w:rsidRDefault="00990DDC" w:rsidP="00990DDC">
      <w:pPr>
        <w:pStyle w:val="a3"/>
        <w:rPr>
          <w:b/>
          <w:u w:val="single"/>
        </w:rPr>
      </w:pPr>
      <w:r w:rsidRPr="00F10FB9">
        <w:rPr>
          <w:b/>
          <w:u w:val="single"/>
        </w:rPr>
        <w:t>Информация для ВСЕХ участников:</w:t>
      </w:r>
    </w:p>
    <w:p w:rsidR="0022682C" w:rsidRPr="0022682C" w:rsidRDefault="0022682C" w:rsidP="0022682C">
      <w:pPr>
        <w:pStyle w:val="a3"/>
        <w:numPr>
          <w:ilvl w:val="0"/>
          <w:numId w:val="2"/>
        </w:numPr>
        <w:spacing w:after="0"/>
        <w:rPr>
          <w:rFonts w:cs="Arial"/>
          <w:color w:val="000000"/>
        </w:rPr>
      </w:pPr>
      <w:r>
        <w:t xml:space="preserve">Соревнования пройдут </w:t>
      </w:r>
      <w:r w:rsidRPr="0022682C">
        <w:rPr>
          <w:b/>
          <w:color w:val="FF0000"/>
        </w:rPr>
        <w:t xml:space="preserve">в </w:t>
      </w:r>
      <w:r w:rsidRPr="0022682C">
        <w:rPr>
          <w:rFonts w:cs="Tahoma"/>
          <w:b/>
          <w:bCs/>
          <w:color w:val="FF0000"/>
        </w:rPr>
        <w:t>Ледовом дворце «Арктика»</w:t>
      </w:r>
      <w:r w:rsidRPr="0022682C">
        <w:rPr>
          <w:rFonts w:cs="Tahoma"/>
          <w:b/>
          <w:bCs/>
          <w:color w:val="000000"/>
        </w:rPr>
        <w:t xml:space="preserve">  </w:t>
      </w:r>
      <w:hyperlink r:id="rId6" w:history="1">
        <w:r w:rsidRPr="00F845A6">
          <w:rPr>
            <w:rStyle w:val="a4"/>
            <w:rFonts w:cs="Tahoma"/>
            <w:b/>
            <w:bCs/>
          </w:rPr>
          <w:t>http://katokvidnoe.ru/contacts/</w:t>
        </w:r>
      </w:hyperlink>
    </w:p>
    <w:p w:rsidR="0022682C" w:rsidRPr="0022682C" w:rsidRDefault="0022682C" w:rsidP="0022682C">
      <w:pPr>
        <w:pStyle w:val="a3"/>
        <w:spacing w:after="0"/>
        <w:ind w:left="1080"/>
        <w:rPr>
          <w:rFonts w:cs="Arial"/>
          <w:color w:val="000000"/>
        </w:rPr>
      </w:pPr>
      <w:r w:rsidRPr="0022682C">
        <w:rPr>
          <w:rFonts w:cs="Tahoma"/>
          <w:b/>
          <w:bCs/>
          <w:color w:val="000000"/>
        </w:rPr>
        <w:t>по адресу:</w:t>
      </w:r>
      <w:r>
        <w:rPr>
          <w:rFonts w:cs="Tahoma"/>
          <w:b/>
          <w:bCs/>
          <w:color w:val="000000"/>
        </w:rPr>
        <w:t xml:space="preserve"> </w:t>
      </w:r>
      <w:r w:rsidRPr="0022682C">
        <w:rPr>
          <w:rFonts w:cs="Arial"/>
          <w:color w:val="000000"/>
        </w:rPr>
        <w:t xml:space="preserve">Московская область, г. </w:t>
      </w:r>
      <w:proofErr w:type="gramStart"/>
      <w:r w:rsidRPr="0022682C">
        <w:rPr>
          <w:rFonts w:cs="Arial"/>
          <w:color w:val="000000"/>
        </w:rPr>
        <w:t>Видное</w:t>
      </w:r>
      <w:proofErr w:type="gramEnd"/>
      <w:r w:rsidRPr="0022682C">
        <w:rPr>
          <w:rFonts w:cs="Arial"/>
          <w:color w:val="000000"/>
        </w:rPr>
        <w:t>, Зеленый пер., стр. 10</w:t>
      </w:r>
    </w:p>
    <w:p w:rsidR="0022682C" w:rsidRPr="0022682C" w:rsidRDefault="0022682C" w:rsidP="0022682C">
      <w:pPr>
        <w:pStyle w:val="a5"/>
        <w:spacing w:before="0" w:beforeAutospacing="0" w:after="0" w:afterAutospacing="0"/>
        <w:ind w:firstLine="1134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Tahoma"/>
          <w:b/>
          <w:bCs/>
          <w:color w:val="000000"/>
          <w:sz w:val="22"/>
          <w:szCs w:val="22"/>
        </w:rPr>
        <w:t>Узнать всю интересующую</w:t>
      </w:r>
      <w:r w:rsidRPr="0022682C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информацию Вы можете по телефонам рецепции:</w:t>
      </w:r>
    </w:p>
    <w:p w:rsidR="0022682C" w:rsidRPr="0022682C" w:rsidRDefault="0022682C" w:rsidP="0022682C">
      <w:pPr>
        <w:ind w:left="1080"/>
        <w:rPr>
          <w:rFonts w:asciiTheme="minorHAnsi" w:hAnsiTheme="minorHAnsi" w:cs="Tahoma"/>
          <w:color w:val="000000"/>
          <w:sz w:val="22"/>
          <w:szCs w:val="22"/>
        </w:rPr>
      </w:pPr>
      <w:r w:rsidRPr="0022682C">
        <w:rPr>
          <w:rFonts w:asciiTheme="minorHAnsi" w:hAnsiTheme="minorHAnsi" w:cs="Tahoma"/>
          <w:bCs/>
          <w:color w:val="000000"/>
          <w:sz w:val="22"/>
          <w:szCs w:val="22"/>
        </w:rPr>
        <w:t>+7 (498) 618-49-54,  +7 (498) 618-49-55.</w:t>
      </w:r>
    </w:p>
    <w:p w:rsidR="00BE29C1" w:rsidRPr="009A62CF" w:rsidRDefault="00D629E7" w:rsidP="00BE29C1">
      <w:pPr>
        <w:pStyle w:val="a3"/>
        <w:numPr>
          <w:ilvl w:val="0"/>
          <w:numId w:val="2"/>
        </w:numPr>
      </w:pPr>
      <w:r w:rsidRPr="00D629E7">
        <w:rPr>
          <w:b/>
          <w:color w:val="FF0000"/>
        </w:rPr>
        <w:t>НАПОМИНАЕМ</w:t>
      </w:r>
      <w:proofErr w:type="gramStart"/>
      <w:r w:rsidRPr="00D629E7">
        <w:rPr>
          <w:b/>
          <w:color w:val="FF0000"/>
        </w:rPr>
        <w:t xml:space="preserve"> </w:t>
      </w:r>
      <w:r w:rsidR="00BE29C1" w:rsidRPr="00D629E7">
        <w:rPr>
          <w:b/>
          <w:color w:val="FF0000"/>
        </w:rPr>
        <w:t>!</w:t>
      </w:r>
      <w:proofErr w:type="gramEnd"/>
      <w:r w:rsidR="00BE29C1" w:rsidRPr="00D629E7">
        <w:rPr>
          <w:b/>
          <w:color w:val="FF0000"/>
        </w:rPr>
        <w:t xml:space="preserve">!! </w:t>
      </w:r>
      <w:r w:rsidR="00BE29C1" w:rsidRPr="00D629E7">
        <w:rPr>
          <w:b/>
        </w:rPr>
        <w:t>Требования</w:t>
      </w:r>
      <w:r w:rsidR="00BE29C1">
        <w:t xml:space="preserve"> к программам </w:t>
      </w:r>
      <w:r w:rsidR="00BE29C1" w:rsidRPr="00D629E7">
        <w:rPr>
          <w:b/>
        </w:rPr>
        <w:t>группы Б</w:t>
      </w:r>
      <w:r w:rsidR="00BE29C1">
        <w:t xml:space="preserve"> - </w:t>
      </w:r>
      <w:r w:rsidR="00BE29C1" w:rsidRPr="00D629E7">
        <w:rPr>
          <w:b/>
        </w:rPr>
        <w:t>ИЗМЕНЕНЫ</w:t>
      </w:r>
      <w:proofErr w:type="gramStart"/>
      <w:r w:rsidR="00BE29C1" w:rsidRPr="00D629E7">
        <w:t xml:space="preserve"> </w:t>
      </w:r>
      <w:r w:rsidR="00BE29C1" w:rsidRPr="00D629E7">
        <w:rPr>
          <w:b/>
        </w:rPr>
        <w:t>!</w:t>
      </w:r>
      <w:proofErr w:type="gramEnd"/>
      <w:r w:rsidR="00BE29C1" w:rsidRPr="00D629E7">
        <w:rPr>
          <w:b/>
        </w:rPr>
        <w:t>!!</w:t>
      </w:r>
      <w:r w:rsidRPr="00D629E7">
        <w:rPr>
          <w:b/>
          <w:color w:val="FF0000"/>
        </w:rPr>
        <w:t xml:space="preserve"> </w:t>
      </w:r>
      <w:r w:rsidR="00BE29C1" w:rsidRPr="00D629E7">
        <w:rPr>
          <w:b/>
          <w:color w:val="FF0000"/>
        </w:rPr>
        <w:t xml:space="preserve">ВСЕ  соревнования </w:t>
      </w:r>
      <w:r>
        <w:rPr>
          <w:b/>
        </w:rPr>
        <w:t>(группы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 xml:space="preserve"> и Б</w:t>
      </w:r>
      <w:r w:rsidRPr="00D629E7">
        <w:rPr>
          <w:b/>
        </w:rPr>
        <w:t xml:space="preserve">) </w:t>
      </w:r>
      <w:r w:rsidR="00BE29C1" w:rsidRPr="00D629E7">
        <w:rPr>
          <w:b/>
        </w:rPr>
        <w:t>объявляются</w:t>
      </w:r>
      <w:r w:rsidR="00BE29C1" w:rsidRPr="00D629E7">
        <w:rPr>
          <w:b/>
          <w:color w:val="FF0000"/>
        </w:rPr>
        <w:t xml:space="preserve"> по ЕВСК 2015 – 2018.</w:t>
      </w:r>
    </w:p>
    <w:p w:rsidR="00BE29C1" w:rsidRDefault="00D629E7" w:rsidP="00BE29C1">
      <w:pPr>
        <w:pStyle w:val="a3"/>
        <w:numPr>
          <w:ilvl w:val="0"/>
          <w:numId w:val="2"/>
        </w:numPr>
        <w:rPr>
          <w:b/>
          <w:color w:val="00B050"/>
        </w:rPr>
      </w:pPr>
      <w:r w:rsidRPr="00D629E7">
        <w:rPr>
          <w:b/>
        </w:rPr>
        <w:t>Дата</w:t>
      </w:r>
      <w:r w:rsidR="00BE29C1" w:rsidRPr="00D629E7">
        <w:rPr>
          <w:b/>
        </w:rPr>
        <w:t xml:space="preserve"> проведения соревнования – </w:t>
      </w:r>
      <w:r w:rsidRPr="00D629E7">
        <w:rPr>
          <w:b/>
          <w:color w:val="00B050"/>
        </w:rPr>
        <w:t>6</w:t>
      </w:r>
      <w:r w:rsidR="00BE29C1" w:rsidRPr="00D629E7">
        <w:rPr>
          <w:b/>
          <w:color w:val="00B050"/>
        </w:rPr>
        <w:t>/06</w:t>
      </w:r>
      <w:r w:rsidRPr="00D629E7">
        <w:rPr>
          <w:b/>
          <w:color w:val="00B050"/>
        </w:rPr>
        <w:t xml:space="preserve"> с 15.00</w:t>
      </w:r>
      <w:r w:rsidR="00BE29C1" w:rsidRPr="00D629E7">
        <w:rPr>
          <w:b/>
          <w:color w:val="00B050"/>
        </w:rPr>
        <w:t>.</w:t>
      </w:r>
      <w:r>
        <w:rPr>
          <w:b/>
          <w:color w:val="00B050"/>
        </w:rPr>
        <w:t xml:space="preserve"> до 22.00.</w:t>
      </w:r>
      <w:r w:rsidR="00BE29C1" w:rsidRPr="00D629E7">
        <w:rPr>
          <w:b/>
        </w:rPr>
        <w:t xml:space="preserve"> </w:t>
      </w:r>
      <w:r>
        <w:rPr>
          <w:b/>
        </w:rPr>
        <w:t xml:space="preserve"> </w:t>
      </w:r>
      <w:r w:rsidR="00BE29C1" w:rsidRPr="00000549">
        <w:t xml:space="preserve">Срок  подачи заявок </w:t>
      </w:r>
      <w:r w:rsidR="00BE29C1" w:rsidRPr="00D629E7">
        <w:rPr>
          <w:b/>
          <w:color w:val="FF0000"/>
        </w:rPr>
        <w:t xml:space="preserve">ПРОДЛЁН </w:t>
      </w:r>
      <w:r w:rsidR="00BE29C1" w:rsidRPr="00000549">
        <w:t>–</w:t>
      </w:r>
      <w:r w:rsidR="00BE29C1">
        <w:t xml:space="preserve"> до</w:t>
      </w:r>
      <w:r w:rsidR="00BE29C1" w:rsidRPr="00000549">
        <w:t xml:space="preserve"> </w:t>
      </w:r>
      <w:r w:rsidR="00BE29C1" w:rsidRPr="00D629E7">
        <w:rPr>
          <w:b/>
          <w:color w:val="00B050"/>
        </w:rPr>
        <w:t>30/052015.</w:t>
      </w:r>
    </w:p>
    <w:p w:rsidR="00D629E7" w:rsidRPr="0022682C" w:rsidRDefault="00D629E7" w:rsidP="00D629E7">
      <w:pPr>
        <w:pStyle w:val="a3"/>
        <w:numPr>
          <w:ilvl w:val="0"/>
          <w:numId w:val="2"/>
        </w:numPr>
        <w:spacing w:before="60" w:after="60"/>
        <w:jc w:val="both"/>
        <w:rPr>
          <w:b/>
          <w:i/>
        </w:rPr>
      </w:pPr>
      <w:r w:rsidRPr="00D629E7">
        <w:t>Количество участников</w:t>
      </w:r>
      <w:r w:rsidRPr="00D629E7">
        <w:rPr>
          <w:b/>
        </w:rPr>
        <w:t xml:space="preserve"> ограничено!!! </w:t>
      </w:r>
      <w:r w:rsidRPr="0022682C">
        <w:rPr>
          <w:b/>
          <w:i/>
        </w:rPr>
        <w:t>«…</w:t>
      </w:r>
      <w:r w:rsidRPr="0022682C">
        <w:rPr>
          <w:b/>
          <w:i/>
          <w:color w:val="00B050"/>
        </w:rPr>
        <w:t xml:space="preserve"> </w:t>
      </w:r>
      <w:r w:rsidRPr="0022682C">
        <w:rPr>
          <w:i/>
        </w:rPr>
        <w:t xml:space="preserve">Оргкомитет </w:t>
      </w:r>
      <w:proofErr w:type="gramStart"/>
      <w:r w:rsidRPr="0022682C">
        <w:rPr>
          <w:i/>
        </w:rPr>
        <w:t xml:space="preserve">оставляет за собой право </w:t>
      </w:r>
      <w:r w:rsidRPr="0022682C">
        <w:rPr>
          <w:b/>
          <w:i/>
        </w:rPr>
        <w:t xml:space="preserve">… остановить регистрацию участников/приём заявок… </w:t>
      </w:r>
      <w:r w:rsidRPr="0022682C">
        <w:rPr>
          <w:rStyle w:val="messageds"/>
          <w:i/>
        </w:rPr>
        <w:t>имеет</w:t>
      </w:r>
      <w:proofErr w:type="gramEnd"/>
      <w:r w:rsidRPr="0022682C">
        <w:rPr>
          <w:rStyle w:val="messageds"/>
          <w:i/>
        </w:rPr>
        <w:t xml:space="preserve"> право </w:t>
      </w:r>
      <w:r w:rsidRPr="0022682C">
        <w:rPr>
          <w:rStyle w:val="messageds"/>
          <w:b/>
          <w:i/>
        </w:rPr>
        <w:t>отказать в участии без объяснения причин…»</w:t>
      </w:r>
    </w:p>
    <w:p w:rsidR="00C43617" w:rsidRPr="00BE29C1" w:rsidRDefault="00C43617" w:rsidP="00C43617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color w:val="00B050"/>
          <w:u w:val="single"/>
        </w:rPr>
      </w:pPr>
      <w:r w:rsidRPr="009E244B">
        <w:t>Программа, р</w:t>
      </w:r>
      <w:r w:rsidRPr="00C43617">
        <w:rPr>
          <w:bCs/>
        </w:rPr>
        <w:t>асписание по видам соревнований и время тренировок будет объявлен</w:t>
      </w:r>
      <w:r w:rsidR="0022682C">
        <w:rPr>
          <w:bCs/>
        </w:rPr>
        <w:t>о после обработки всех заявок –</w:t>
      </w:r>
      <w:r w:rsidR="0022682C">
        <w:rPr>
          <w:b/>
          <w:bCs/>
          <w:color w:val="00B050"/>
        </w:rPr>
        <w:t> 3</w:t>
      </w:r>
      <w:r w:rsidR="00BE29C1">
        <w:rPr>
          <w:b/>
          <w:bCs/>
          <w:color w:val="00B050"/>
        </w:rPr>
        <w:t>/06 –</w:t>
      </w:r>
      <w:r w:rsidRPr="009A62CF">
        <w:rPr>
          <w:b/>
          <w:bCs/>
          <w:color w:val="00B050"/>
        </w:rPr>
        <w:t xml:space="preserve"> 2015</w:t>
      </w:r>
      <w:r w:rsidR="00BE29C1">
        <w:rPr>
          <w:b/>
          <w:bCs/>
          <w:color w:val="00B050"/>
        </w:rPr>
        <w:t>.</w:t>
      </w:r>
    </w:p>
    <w:p w:rsidR="006632D6" w:rsidRPr="009A62CF" w:rsidRDefault="006632D6" w:rsidP="009A62CF">
      <w:pPr>
        <w:pStyle w:val="a3"/>
        <w:ind w:left="1080"/>
      </w:pPr>
    </w:p>
    <w:p w:rsidR="009A62CF" w:rsidRDefault="009A62CF" w:rsidP="009A62CF">
      <w:pPr>
        <w:pStyle w:val="a3"/>
        <w:ind w:left="1080"/>
        <w:rPr>
          <w:b/>
          <w:color w:val="FF0000"/>
        </w:rPr>
      </w:pPr>
      <w:r w:rsidRPr="00BE29C1">
        <w:rPr>
          <w:b/>
          <w:color w:val="FF0000"/>
        </w:rPr>
        <w:t>Как  и всегда, участников наших соревнований ожидают приятные сюрпризы</w:t>
      </w:r>
      <w:r w:rsidR="00BE29C1">
        <w:rPr>
          <w:b/>
          <w:color w:val="FF0000"/>
        </w:rPr>
        <w:t xml:space="preserve"> и подарки</w:t>
      </w:r>
      <w:r w:rsidRPr="00BE29C1">
        <w:rPr>
          <w:b/>
          <w:color w:val="FF0000"/>
        </w:rPr>
        <w:t>!</w:t>
      </w:r>
    </w:p>
    <w:p w:rsidR="003828D2" w:rsidRPr="003828D2" w:rsidRDefault="003828D2" w:rsidP="009A62CF">
      <w:pPr>
        <w:pStyle w:val="a3"/>
        <w:ind w:left="1080"/>
        <w:rPr>
          <w:b/>
        </w:rPr>
      </w:pPr>
      <w:r>
        <w:rPr>
          <w:b/>
        </w:rPr>
        <w:t>Приглашаем принять участие в ПРАЗДНИКЕ окончания сезона!</w:t>
      </w:r>
    </w:p>
    <w:p w:rsidR="002962DE" w:rsidRPr="003828D2" w:rsidRDefault="002962DE" w:rsidP="00990DDC">
      <w:pPr>
        <w:pStyle w:val="a3"/>
        <w:rPr>
          <w:b/>
          <w:sz w:val="16"/>
          <w:szCs w:val="16"/>
        </w:rPr>
      </w:pPr>
    </w:p>
    <w:p w:rsidR="00BE29C1" w:rsidRDefault="00BE29C1" w:rsidP="00990DDC">
      <w:pPr>
        <w:pStyle w:val="a3"/>
      </w:pPr>
    </w:p>
    <w:p w:rsidR="00990DDC" w:rsidRPr="009A62CF" w:rsidRDefault="00990DDC" w:rsidP="00990DDC">
      <w:pPr>
        <w:pStyle w:val="a3"/>
      </w:pPr>
      <w:r w:rsidRPr="009A62CF">
        <w:t>ДОБРЫХ ВАМ СТАРТОВ!</w:t>
      </w:r>
    </w:p>
    <w:p w:rsidR="00990DDC" w:rsidRPr="009A62CF" w:rsidRDefault="00990DDC" w:rsidP="00990DDC">
      <w:pPr>
        <w:pStyle w:val="a3"/>
      </w:pPr>
      <w:r w:rsidRPr="009A62CF">
        <w:t>С  уважением, Оргкомитет</w:t>
      </w:r>
      <w:r w:rsidR="009D5724" w:rsidRPr="009A62CF">
        <w:t xml:space="preserve"> соревнований «</w:t>
      </w:r>
      <w:r w:rsidR="009A62CF" w:rsidRPr="009A62CF">
        <w:t>Звонкие коньки</w:t>
      </w:r>
      <w:r w:rsidR="009D5724" w:rsidRPr="009A62CF">
        <w:t xml:space="preserve"> 2015»,   </w:t>
      </w:r>
      <w:r w:rsidR="003828D2">
        <w:t>2</w:t>
      </w:r>
      <w:r w:rsidR="00D629E7">
        <w:t>7</w:t>
      </w:r>
      <w:r w:rsidR="009A62CF" w:rsidRPr="009A62CF">
        <w:t>/</w:t>
      </w:r>
      <w:r w:rsidR="009D5724" w:rsidRPr="009A62CF">
        <w:t>0</w:t>
      </w:r>
      <w:r w:rsidR="009A62CF" w:rsidRPr="009A62CF">
        <w:t>5</w:t>
      </w:r>
      <w:r w:rsidRPr="009A62CF">
        <w:t>-201</w:t>
      </w:r>
      <w:r w:rsidR="009D5724" w:rsidRPr="009A62CF">
        <w:t>5.</w:t>
      </w:r>
    </w:p>
    <w:sectPr w:rsidR="00990DDC" w:rsidRPr="009A62CF" w:rsidSect="007B598D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D1D"/>
    <w:multiLevelType w:val="multilevel"/>
    <w:tmpl w:val="31B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98D"/>
    <w:rsid w:val="00000549"/>
    <w:rsid w:val="000047EE"/>
    <w:rsid w:val="001631E1"/>
    <w:rsid w:val="00172888"/>
    <w:rsid w:val="001D239D"/>
    <w:rsid w:val="001D7C76"/>
    <w:rsid w:val="0022682C"/>
    <w:rsid w:val="00236C08"/>
    <w:rsid w:val="00240657"/>
    <w:rsid w:val="002962DE"/>
    <w:rsid w:val="002C4A4A"/>
    <w:rsid w:val="003828D2"/>
    <w:rsid w:val="003A0440"/>
    <w:rsid w:val="003F11B8"/>
    <w:rsid w:val="003F2BE0"/>
    <w:rsid w:val="00597196"/>
    <w:rsid w:val="006632D6"/>
    <w:rsid w:val="00691F7A"/>
    <w:rsid w:val="007B111B"/>
    <w:rsid w:val="007B598D"/>
    <w:rsid w:val="007E468B"/>
    <w:rsid w:val="0083255E"/>
    <w:rsid w:val="00847EA9"/>
    <w:rsid w:val="008C0997"/>
    <w:rsid w:val="00990DDC"/>
    <w:rsid w:val="0099787D"/>
    <w:rsid w:val="009A62CF"/>
    <w:rsid w:val="009D5724"/>
    <w:rsid w:val="009E30A1"/>
    <w:rsid w:val="00A84E1B"/>
    <w:rsid w:val="00AC5EEB"/>
    <w:rsid w:val="00AC643A"/>
    <w:rsid w:val="00BA7173"/>
    <w:rsid w:val="00BB7760"/>
    <w:rsid w:val="00BE29C1"/>
    <w:rsid w:val="00C24263"/>
    <w:rsid w:val="00C43617"/>
    <w:rsid w:val="00CD6D1B"/>
    <w:rsid w:val="00CD6FA9"/>
    <w:rsid w:val="00CE62CB"/>
    <w:rsid w:val="00D571F6"/>
    <w:rsid w:val="00D629E7"/>
    <w:rsid w:val="00ED59A8"/>
    <w:rsid w:val="00F26014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8D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8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90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CE62CB"/>
    <w:rPr>
      <w:rFonts w:cs="Times New Roman"/>
      <w:color w:val="0000FF"/>
      <w:u w:val="single"/>
    </w:rPr>
  </w:style>
  <w:style w:type="character" w:customStyle="1" w:styleId="messageds">
    <w:name w:val="messageds"/>
    <w:basedOn w:val="a0"/>
    <w:uiPriority w:val="99"/>
    <w:rsid w:val="00D629E7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2268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okvidnoe.ru/contac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22</cp:revision>
  <dcterms:created xsi:type="dcterms:W3CDTF">2015-01-03T20:29:00Z</dcterms:created>
  <dcterms:modified xsi:type="dcterms:W3CDTF">2015-05-27T13:01:00Z</dcterms:modified>
</cp:coreProperties>
</file>