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633" w:rsidRPr="003D6627" w:rsidRDefault="00281633" w:rsidP="00281633">
      <w:pPr>
        <w:pStyle w:val="1"/>
        <w:jc w:val="center"/>
        <w:rPr>
          <w:rFonts w:asciiTheme="minorHAnsi" w:hAnsiTheme="minorHAnsi"/>
          <w:i w:val="0"/>
          <w:color w:val="333399"/>
        </w:rPr>
      </w:pPr>
      <w:r w:rsidRPr="003D6627">
        <w:rPr>
          <w:rFonts w:asciiTheme="minorHAnsi" w:hAnsiTheme="minorHAnsi"/>
          <w:i w:val="0"/>
          <w:noProof/>
          <w:color w:val="33339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-12065</wp:posOffset>
            </wp:positionV>
            <wp:extent cx="1016000" cy="1022350"/>
            <wp:effectExtent l="0" t="0" r="0" b="0"/>
            <wp:wrapSquare wrapText="bothSides"/>
            <wp:docPr id="3" name="Рисунок 3" descr="C:\Users\ASUS\Documents\RusWinter2016\Лого\Логотип 13фина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ocuments\RusWinter2016\Лого\Логотип 13финал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2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6627">
        <w:rPr>
          <w:rFonts w:asciiTheme="minorHAnsi" w:hAnsiTheme="minorHAnsi"/>
          <w:i w:val="0"/>
          <w:color w:val="333399"/>
        </w:rPr>
        <w:t>«Русская зима 2016»</w:t>
      </w:r>
    </w:p>
    <w:p w:rsidR="00281633" w:rsidRPr="00B85E83" w:rsidRDefault="00281633" w:rsidP="0050001D">
      <w:pPr>
        <w:spacing w:after="0"/>
        <w:jc w:val="center"/>
        <w:rPr>
          <w:b/>
          <w:noProof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17 – 21 февраля 2016</w:t>
      </w:r>
      <w:r w:rsidRPr="00B85E83">
        <w:rPr>
          <w:b/>
          <w:bCs/>
          <w:color w:val="FF0000"/>
          <w:sz w:val="20"/>
          <w:szCs w:val="20"/>
        </w:rPr>
        <w:t xml:space="preserve"> г.</w:t>
      </w:r>
    </w:p>
    <w:p w:rsidR="00281633" w:rsidRPr="0050001D" w:rsidRDefault="00281633" w:rsidP="0050001D">
      <w:pPr>
        <w:spacing w:after="0"/>
        <w:jc w:val="center"/>
        <w:rPr>
          <w:b/>
        </w:rPr>
      </w:pPr>
      <w:r w:rsidRPr="0050001D">
        <w:rPr>
          <w:b/>
        </w:rPr>
        <w:t>любительские соревнования по фигурному катанию на коньках</w:t>
      </w:r>
    </w:p>
    <w:p w:rsidR="00281633" w:rsidRPr="0050001D" w:rsidRDefault="009D66D6" w:rsidP="00281633">
      <w:pPr>
        <w:tabs>
          <w:tab w:val="left" w:pos="284"/>
        </w:tabs>
        <w:jc w:val="center"/>
        <w:rPr>
          <w:b/>
          <w:u w:val="single"/>
        </w:rPr>
      </w:pPr>
      <w:r>
        <w:rPr>
          <w:b/>
          <w:u w:val="single"/>
        </w:rPr>
        <w:t xml:space="preserve">Информационное письмо </w:t>
      </w:r>
      <w:r w:rsidR="00CE5CF5">
        <w:rPr>
          <w:b/>
          <w:u w:val="single"/>
        </w:rPr>
        <w:t>5</w:t>
      </w:r>
      <w:r w:rsidR="00281633" w:rsidRPr="0050001D">
        <w:rPr>
          <w:b/>
          <w:u w:val="single"/>
        </w:rPr>
        <w:t>.</w:t>
      </w:r>
    </w:p>
    <w:p w:rsidR="00431130" w:rsidRDefault="00431130" w:rsidP="00431130">
      <w:pPr>
        <w:pStyle w:val="a4"/>
      </w:pPr>
      <w:r>
        <w:t>Уважаемые, любители фигурного катания!</w:t>
      </w:r>
    </w:p>
    <w:p w:rsidR="00095655" w:rsidRDefault="00095655" w:rsidP="00095655">
      <w:pPr>
        <w:pStyle w:val="a4"/>
        <w:numPr>
          <w:ilvl w:val="0"/>
          <w:numId w:val="8"/>
        </w:numPr>
        <w:spacing w:after="0"/>
      </w:pPr>
      <w:r>
        <w:t xml:space="preserve">Обращаем Ваше внимание на небольшую </w:t>
      </w:r>
      <w:proofErr w:type="spellStart"/>
      <w:r>
        <w:t>неточночть</w:t>
      </w:r>
      <w:proofErr w:type="spellEnd"/>
      <w:r>
        <w:t xml:space="preserve">/ошибку в Положении «Русская зима 2015» во взрослой его части в документе «Общая информация». В разделе </w:t>
      </w:r>
      <w:proofErr w:type="spellStart"/>
      <w:r>
        <w:t>Стартвзносы</w:t>
      </w:r>
      <w:proofErr w:type="spellEnd"/>
      <w:r>
        <w:t xml:space="preserve"> в виде Групповой танец следует читать:</w:t>
      </w:r>
    </w:p>
    <w:p w:rsidR="00095655" w:rsidRDefault="00095655" w:rsidP="00095655">
      <w:pPr>
        <w:pStyle w:val="a4"/>
        <w:spacing w:after="0"/>
        <w:ind w:left="1069"/>
      </w:pPr>
      <w:r>
        <w:t xml:space="preserve">от 2х до 7ми человек </w:t>
      </w:r>
      <w:proofErr w:type="spellStart"/>
      <w:r>
        <w:t>стартвзнос</w:t>
      </w:r>
      <w:proofErr w:type="spellEnd"/>
      <w:r>
        <w:t xml:space="preserve"> = 1100 </w:t>
      </w:r>
      <w:proofErr w:type="spellStart"/>
      <w:r>
        <w:t>руб</w:t>
      </w:r>
      <w:proofErr w:type="spellEnd"/>
      <w:r>
        <w:t>/чел</w:t>
      </w:r>
    </w:p>
    <w:p w:rsidR="00095655" w:rsidRDefault="00095655" w:rsidP="00095655">
      <w:pPr>
        <w:pStyle w:val="a4"/>
        <w:spacing w:after="0"/>
        <w:ind w:left="1069"/>
      </w:pPr>
    </w:p>
    <w:p w:rsidR="0004373B" w:rsidRDefault="0004373B" w:rsidP="0004373B">
      <w:pPr>
        <w:spacing w:after="0"/>
        <w:ind w:left="709"/>
        <w:rPr>
          <w:b/>
        </w:rPr>
      </w:pPr>
      <w:r>
        <w:t>На нашем сайте</w:t>
      </w:r>
      <w:r w:rsidRPr="00C93F96">
        <w:t xml:space="preserve">: </w:t>
      </w:r>
      <w:hyperlink r:id="rId6" w:history="1">
        <w:r w:rsidRPr="00A4589F">
          <w:rPr>
            <w:rStyle w:val="a3"/>
            <w:lang w:val="en-US"/>
          </w:rPr>
          <w:t>www</w:t>
        </w:r>
        <w:r w:rsidRPr="00C93F96">
          <w:rPr>
            <w:rStyle w:val="a3"/>
          </w:rPr>
          <w:t>.</w:t>
        </w:r>
        <w:r w:rsidRPr="00A4589F">
          <w:rPr>
            <w:rStyle w:val="a3"/>
            <w:lang w:val="en-US"/>
          </w:rPr>
          <w:t>silver</w:t>
        </w:r>
        <w:r w:rsidRPr="00C93F96">
          <w:rPr>
            <w:rStyle w:val="a3"/>
          </w:rPr>
          <w:t>-</w:t>
        </w:r>
        <w:r w:rsidRPr="00A4589F">
          <w:rPr>
            <w:rStyle w:val="a3"/>
            <w:lang w:val="en-US"/>
          </w:rPr>
          <w:t>dream</w:t>
        </w:r>
        <w:r w:rsidRPr="00C93F96">
          <w:rPr>
            <w:rStyle w:val="a3"/>
          </w:rPr>
          <w:t>.</w:t>
        </w:r>
        <w:r w:rsidRPr="00A4589F">
          <w:rPr>
            <w:rStyle w:val="a3"/>
            <w:lang w:val="en-US"/>
          </w:rPr>
          <w:t>org</w:t>
        </w:r>
      </w:hyperlink>
      <w:r w:rsidRPr="00100F40">
        <w:t xml:space="preserve"> </w:t>
      </w:r>
      <w:r>
        <w:t xml:space="preserve">Вы можете ознакомиться с </w:t>
      </w:r>
      <w:r w:rsidRPr="00374EF1">
        <w:rPr>
          <w:b/>
        </w:rPr>
        <w:t>Положением</w:t>
      </w:r>
      <w:r>
        <w:rPr>
          <w:b/>
        </w:rPr>
        <w:t>, формами Заявок</w:t>
      </w:r>
      <w:r w:rsidRPr="00374EF1">
        <w:rPr>
          <w:b/>
        </w:rPr>
        <w:t xml:space="preserve"> </w:t>
      </w:r>
      <w:r>
        <w:t xml:space="preserve">и </w:t>
      </w:r>
      <w:r w:rsidRPr="00374EF1">
        <w:rPr>
          <w:b/>
        </w:rPr>
        <w:t xml:space="preserve">Требованиями </w:t>
      </w:r>
      <w:r>
        <w:t>соревнований «Русская зима 2016»</w:t>
      </w:r>
      <w:r w:rsidR="00231E20">
        <w:t xml:space="preserve"> на русском и английском языках</w:t>
      </w:r>
      <w:r>
        <w:t xml:space="preserve"> </w:t>
      </w:r>
      <w:r>
        <w:rPr>
          <w:b/>
        </w:rPr>
        <w:t>- детской её частью</w:t>
      </w:r>
      <w:r w:rsidRPr="00374EF1">
        <w:rPr>
          <w:b/>
        </w:rPr>
        <w:t>.</w:t>
      </w:r>
      <w:r>
        <w:rPr>
          <w:b/>
        </w:rPr>
        <w:t xml:space="preserve"> </w:t>
      </w:r>
    </w:p>
    <w:p w:rsidR="0004373B" w:rsidRDefault="0004373B" w:rsidP="002F5AC7">
      <w:pPr>
        <w:spacing w:before="240" w:after="0"/>
        <w:ind w:left="709"/>
      </w:pPr>
      <w:r>
        <w:t>2. Обращаем внимание на некоторые детали:</w:t>
      </w:r>
    </w:p>
    <w:p w:rsidR="00AF23ED" w:rsidRDefault="00AF23ED" w:rsidP="002F5AC7">
      <w:pPr>
        <w:spacing w:after="0"/>
        <w:ind w:left="851"/>
      </w:pPr>
      <w:r>
        <w:t>2.1  Тренировки взрослых предположительно начнутся с 16/02 – после 17.00.</w:t>
      </w:r>
    </w:p>
    <w:p w:rsidR="0004373B" w:rsidRDefault="0004373B" w:rsidP="00AF23ED">
      <w:pPr>
        <w:spacing w:after="0"/>
        <w:ind w:left="851"/>
      </w:pPr>
      <w:r>
        <w:t>2.</w:t>
      </w:r>
      <w:r w:rsidR="00AF23ED">
        <w:t xml:space="preserve">2 </w:t>
      </w:r>
      <w:r>
        <w:t xml:space="preserve"> Предварительная программа:</w:t>
      </w:r>
    </w:p>
    <w:p w:rsidR="0004373B" w:rsidRPr="0004373B" w:rsidRDefault="0004373B" w:rsidP="0004373B">
      <w:pPr>
        <w:pStyle w:val="a4"/>
        <w:spacing w:after="0"/>
        <w:rPr>
          <w:b/>
        </w:rPr>
      </w:pPr>
      <w:r>
        <w:t xml:space="preserve">16/02 – 2016 / вторник / после 17.00 – день приезда и тренировок детей, </w:t>
      </w:r>
      <w:r w:rsidRPr="0004373B">
        <w:rPr>
          <w:b/>
        </w:rPr>
        <w:t>тренировка взрослых</w:t>
      </w:r>
    </w:p>
    <w:p w:rsidR="0004373B" w:rsidRDefault="0004373B" w:rsidP="0004373B">
      <w:pPr>
        <w:pStyle w:val="a4"/>
        <w:spacing w:after="0"/>
      </w:pPr>
      <w:r w:rsidRPr="00856049">
        <w:t>17 – 18/02 – 2016 – детская часть соревнований</w:t>
      </w:r>
      <w:r>
        <w:t xml:space="preserve">, </w:t>
      </w:r>
      <w:r w:rsidRPr="0004373B">
        <w:rPr>
          <w:b/>
        </w:rPr>
        <w:t>тренировка взрослых</w:t>
      </w:r>
    </w:p>
    <w:p w:rsidR="0004373B" w:rsidRDefault="0004373B" w:rsidP="0004373B">
      <w:pPr>
        <w:pStyle w:val="a4"/>
        <w:spacing w:after="0"/>
      </w:pPr>
      <w:r>
        <w:t xml:space="preserve">18/02 – 2016 / четверг / после 16.00 – день приезда и тренировок </w:t>
      </w:r>
      <w:r w:rsidRPr="0004373B">
        <w:rPr>
          <w:b/>
        </w:rPr>
        <w:t>взрослых</w:t>
      </w:r>
      <w:r>
        <w:t xml:space="preserve">,  </w:t>
      </w:r>
      <w:proofErr w:type="spellStart"/>
      <w:r>
        <w:t>оргсобрание</w:t>
      </w:r>
      <w:proofErr w:type="spellEnd"/>
      <w:r>
        <w:t xml:space="preserve"> и </w:t>
      </w:r>
    </w:p>
    <w:p w:rsidR="0004373B" w:rsidRPr="00856049" w:rsidRDefault="0004373B" w:rsidP="0004373B">
      <w:pPr>
        <w:pStyle w:val="a4"/>
        <w:spacing w:after="0"/>
        <w:ind w:left="3552" w:firstLine="696"/>
      </w:pPr>
      <w:r>
        <w:t>приветственный</w:t>
      </w:r>
      <w:r w:rsidRPr="002F5AC7">
        <w:rPr>
          <w:b/>
        </w:rPr>
        <w:t xml:space="preserve"> чай</w:t>
      </w:r>
      <w:r>
        <w:t xml:space="preserve">  взрослой части соревнований</w:t>
      </w:r>
    </w:p>
    <w:p w:rsidR="0004373B" w:rsidRDefault="0004373B" w:rsidP="0004373B">
      <w:pPr>
        <w:pStyle w:val="a4"/>
        <w:spacing w:after="0"/>
        <w:rPr>
          <w:b/>
        </w:rPr>
      </w:pPr>
      <w:r w:rsidRPr="00856049">
        <w:t>18 – 21/02 – 2016 – взрослая часть соревнований</w:t>
      </w:r>
      <w:r>
        <w:t xml:space="preserve">, </w:t>
      </w:r>
      <w:r w:rsidRPr="0004373B">
        <w:rPr>
          <w:b/>
        </w:rPr>
        <w:t>тренировки взрослых.</w:t>
      </w:r>
    </w:p>
    <w:p w:rsidR="00231E20" w:rsidRPr="00856049" w:rsidRDefault="00231E20" w:rsidP="0004373B">
      <w:pPr>
        <w:pStyle w:val="a4"/>
        <w:spacing w:after="0"/>
      </w:pPr>
      <w:r>
        <w:rPr>
          <w:b/>
        </w:rPr>
        <w:t xml:space="preserve">21/02/до 17.00 – соревновательный день </w:t>
      </w:r>
      <w:r w:rsidRPr="00231E20">
        <w:t>для взрослых любителей – фигуристов.</w:t>
      </w:r>
    </w:p>
    <w:p w:rsidR="0004373B" w:rsidRDefault="0004373B" w:rsidP="0004373B">
      <w:pPr>
        <w:spacing w:after="0"/>
        <w:ind w:left="851"/>
        <w:jc w:val="both"/>
        <w:rPr>
          <w:b/>
          <w:bCs/>
        </w:rPr>
      </w:pPr>
      <w:r>
        <w:t xml:space="preserve">2.2 </w:t>
      </w:r>
      <w:r w:rsidRPr="002D2AE9">
        <w:t>Программа, р</w:t>
      </w:r>
      <w:r w:rsidRPr="002D2AE9">
        <w:rPr>
          <w:bCs/>
        </w:rPr>
        <w:t xml:space="preserve">асписание соревнований по видам и расписание тренировок будет объявлено после обработки всех заявок – </w:t>
      </w:r>
      <w:r w:rsidRPr="00C867A1">
        <w:rPr>
          <w:b/>
          <w:bCs/>
        </w:rPr>
        <w:t>после 25 января 2016 г</w:t>
      </w:r>
      <w:proofErr w:type="gramStart"/>
      <w:r w:rsidRPr="00C867A1">
        <w:rPr>
          <w:b/>
          <w:bCs/>
        </w:rPr>
        <w:t>.</w:t>
      </w:r>
      <w:r>
        <w:rPr>
          <w:b/>
          <w:bCs/>
        </w:rPr>
        <w:t>.</w:t>
      </w:r>
      <w:proofErr w:type="gramEnd"/>
    </w:p>
    <w:p w:rsidR="002F5AC7" w:rsidRPr="00B57656" w:rsidRDefault="00AF23ED" w:rsidP="002F5AC7">
      <w:pPr>
        <w:pStyle w:val="a4"/>
        <w:ind w:left="851"/>
      </w:pPr>
      <w:r>
        <w:rPr>
          <w:bCs/>
        </w:rPr>
        <w:t>2</w:t>
      </w:r>
      <w:r w:rsidR="0004373B" w:rsidRPr="00C867A1">
        <w:rPr>
          <w:bCs/>
        </w:rPr>
        <w:t>.3</w:t>
      </w:r>
      <w:r w:rsidR="0004373B">
        <w:rPr>
          <w:bCs/>
        </w:rPr>
        <w:t xml:space="preserve"> </w:t>
      </w:r>
      <w:r>
        <w:t>НАПОМИНАЕМ:</w:t>
      </w:r>
      <w:r w:rsidR="0004373B" w:rsidRPr="00B57656">
        <w:t xml:space="preserve"> </w:t>
      </w:r>
      <w:r w:rsidR="0004373B" w:rsidRPr="00C867A1">
        <w:rPr>
          <w:b/>
        </w:rPr>
        <w:t>приём и регистрация заявок на участие</w:t>
      </w:r>
      <w:r w:rsidR="0004373B">
        <w:t xml:space="preserve">, а также </w:t>
      </w:r>
      <w:r w:rsidR="0004373B" w:rsidRPr="00C867A1">
        <w:rPr>
          <w:b/>
        </w:rPr>
        <w:t xml:space="preserve">оплата </w:t>
      </w:r>
      <w:proofErr w:type="spellStart"/>
      <w:r w:rsidR="0004373B" w:rsidRPr="00C867A1">
        <w:rPr>
          <w:b/>
        </w:rPr>
        <w:t>стартвзноса</w:t>
      </w:r>
      <w:proofErr w:type="spellEnd"/>
      <w:r w:rsidR="0004373B" w:rsidRPr="00B57656">
        <w:t xml:space="preserve"> будет проводиться в 2 этапа: до 1</w:t>
      </w:r>
      <w:r w:rsidR="0004373B">
        <w:t>5</w:t>
      </w:r>
      <w:r w:rsidR="0004373B" w:rsidRPr="00B57656">
        <w:t>/12 – 2015 и до 15/01 – 2016</w:t>
      </w:r>
      <w:r w:rsidR="0004373B">
        <w:t xml:space="preserve"> (включительно)</w:t>
      </w:r>
      <w:r w:rsidR="0004373B" w:rsidRPr="00B57656">
        <w:t>.</w:t>
      </w:r>
      <w:r w:rsidR="0004373B">
        <w:t xml:space="preserve"> Соответственно сумма </w:t>
      </w:r>
      <w:proofErr w:type="spellStart"/>
      <w:r w:rsidR="0004373B">
        <w:t>стартвзноса</w:t>
      </w:r>
      <w:proofErr w:type="spellEnd"/>
      <w:r w:rsidR="0004373B">
        <w:t xml:space="preserve"> – разная. А </w:t>
      </w:r>
      <w:r w:rsidR="0004373B" w:rsidRPr="00B57656">
        <w:t xml:space="preserve">отказ от участия с возвратом </w:t>
      </w:r>
      <w:r w:rsidR="0004373B">
        <w:t xml:space="preserve">уже оплаченных </w:t>
      </w:r>
      <w:r w:rsidR="0004373B" w:rsidRPr="00B57656">
        <w:t>денежных средств без штрафных санкций будет в</w:t>
      </w:r>
      <w:r w:rsidR="0004373B">
        <w:t>озможен только до 15/12</w:t>
      </w:r>
      <w:r w:rsidR="0004373B" w:rsidRPr="00B57656">
        <w:t xml:space="preserve"> – 2015</w:t>
      </w:r>
      <w:r w:rsidR="0004373B">
        <w:t xml:space="preserve"> и 15/01 – 2016 соответственно</w:t>
      </w:r>
      <w:r w:rsidR="0004373B" w:rsidRPr="00B57656">
        <w:t>.</w:t>
      </w:r>
    </w:p>
    <w:p w:rsidR="002F5AC7" w:rsidRDefault="002F5AC7" w:rsidP="002F5AC7">
      <w:pPr>
        <w:pStyle w:val="a4"/>
        <w:spacing w:before="240"/>
      </w:pPr>
    </w:p>
    <w:p w:rsidR="000579CB" w:rsidRDefault="00AF23ED" w:rsidP="002F5AC7">
      <w:pPr>
        <w:pStyle w:val="a4"/>
        <w:spacing w:before="240"/>
      </w:pPr>
      <w:r>
        <w:t xml:space="preserve">3. Во взрослой части соревнований </w:t>
      </w:r>
      <w:r w:rsidRPr="00AF23ED">
        <w:rPr>
          <w:b/>
        </w:rPr>
        <w:t>в Интерпретационной программе</w:t>
      </w:r>
      <w:r>
        <w:t xml:space="preserve"> разрешён и выделен  уровень </w:t>
      </w:r>
      <w:proofErr w:type="spellStart"/>
      <w:proofErr w:type="gramStart"/>
      <w:r w:rsidRPr="00AF23ED">
        <w:rPr>
          <w:b/>
        </w:rPr>
        <w:t>Пре-бронза</w:t>
      </w:r>
      <w:proofErr w:type="spellEnd"/>
      <w:proofErr w:type="gramEnd"/>
      <w:r>
        <w:t>.</w:t>
      </w:r>
    </w:p>
    <w:p w:rsidR="002F5AC7" w:rsidRDefault="002F5AC7" w:rsidP="002F5AC7">
      <w:pPr>
        <w:pStyle w:val="a4"/>
      </w:pPr>
    </w:p>
    <w:p w:rsidR="002F5AC7" w:rsidRDefault="002F5AC7" w:rsidP="002F5AC7">
      <w:pPr>
        <w:pStyle w:val="a4"/>
      </w:pPr>
      <w:r w:rsidRPr="002F5AC7">
        <w:t xml:space="preserve">4. </w:t>
      </w:r>
      <w:r w:rsidR="005123C7">
        <w:t xml:space="preserve">В </w:t>
      </w:r>
      <w:r w:rsidR="00E271A6" w:rsidRPr="00E271A6">
        <w:rPr>
          <w:b/>
        </w:rPr>
        <w:t xml:space="preserve">Требованиях к </w:t>
      </w:r>
      <w:r w:rsidR="005123C7" w:rsidRPr="00E271A6">
        <w:rPr>
          <w:b/>
        </w:rPr>
        <w:t>Показательном</w:t>
      </w:r>
      <w:r w:rsidR="00E271A6" w:rsidRPr="00E271A6">
        <w:rPr>
          <w:b/>
        </w:rPr>
        <w:t>у танцу</w:t>
      </w:r>
      <w:r w:rsidR="005123C7">
        <w:t xml:space="preserve"> (детская часть соревнований) </w:t>
      </w:r>
      <w:r w:rsidR="00E271A6">
        <w:t xml:space="preserve"> уточнены требования к музыкальному сопровождению: добавлена информация по возможности изменения продолжительности программы </w:t>
      </w:r>
      <w:r w:rsidR="00E271A6" w:rsidRPr="00D2108F">
        <w:rPr>
          <w:b/>
        </w:rPr>
        <w:t xml:space="preserve">в 1м уровне на </w:t>
      </w:r>
      <w:r w:rsidR="00E271A6" w:rsidRPr="00D2108F">
        <w:rPr>
          <w:b/>
          <w:u w:val="single"/>
        </w:rPr>
        <w:t xml:space="preserve">+ </w:t>
      </w:r>
      <w:r w:rsidR="00E271A6" w:rsidRPr="00D2108F">
        <w:rPr>
          <w:b/>
        </w:rPr>
        <w:t>20 сек.</w:t>
      </w:r>
      <w:r w:rsidR="00E271A6">
        <w:t xml:space="preserve"> Т е следует читать так:</w:t>
      </w:r>
    </w:p>
    <w:p w:rsidR="00E271A6" w:rsidRPr="00E271A6" w:rsidRDefault="00E271A6" w:rsidP="00D2108F">
      <w:pPr>
        <w:spacing w:after="0" w:line="240" w:lineRule="auto"/>
        <w:ind w:left="709"/>
        <w:jc w:val="both"/>
        <w:rPr>
          <w:rFonts w:eastAsia="Times New Roman" w:cs="Arial"/>
          <w:lang w:eastAsia="ru-RU"/>
        </w:rPr>
      </w:pPr>
      <w:r w:rsidRPr="00E271A6">
        <w:rPr>
          <w:rFonts w:eastAsia="Times New Roman" w:cs="Times New Roman"/>
          <w:lang w:eastAsia="ru-RU"/>
        </w:rPr>
        <w:t>Допускается музыка с голосом</w:t>
      </w:r>
      <w:r w:rsidRPr="00E271A6">
        <w:rPr>
          <w:rFonts w:eastAsia="Times New Roman" w:cs="Times New Roman"/>
          <w:b/>
          <w:bCs/>
          <w:lang w:eastAsia="ru-RU"/>
        </w:rPr>
        <w:t>.</w:t>
      </w:r>
      <w:r w:rsidRPr="00E271A6">
        <w:rPr>
          <w:rFonts w:eastAsia="Times New Roman" w:cs="Times New Roman"/>
          <w:lang w:eastAsia="ru-RU"/>
        </w:rPr>
        <w:t> Продолжительность музыкального сопровождения не должна превышать:</w:t>
      </w:r>
    </w:p>
    <w:p w:rsidR="00E271A6" w:rsidRPr="00E271A6" w:rsidRDefault="00E271A6" w:rsidP="00E271A6">
      <w:pPr>
        <w:spacing w:after="0" w:line="240" w:lineRule="auto"/>
        <w:ind w:left="709"/>
        <w:jc w:val="both"/>
        <w:rPr>
          <w:rFonts w:eastAsia="Times New Roman" w:cs="Arial"/>
          <w:u w:val="single"/>
          <w:lang w:eastAsia="ru-RU"/>
        </w:rPr>
      </w:pPr>
      <w:r w:rsidRPr="00E271A6">
        <w:rPr>
          <w:rFonts w:eastAsia="Times New Roman" w:cs="Times New Roman"/>
          <w:lang w:eastAsia="ru-RU"/>
        </w:rPr>
        <w:t>- для 2 – 5 ступеней</w:t>
      </w:r>
      <w:r>
        <w:rPr>
          <w:rFonts w:eastAsia="Times New Roman" w:cs="Times New Roman"/>
          <w:lang w:eastAsia="ru-RU"/>
        </w:rPr>
        <w:t xml:space="preserve"> и для Юного фигуриста + 3 юношеского разряда</w:t>
      </w:r>
      <w:r w:rsidRPr="00E271A6">
        <w:rPr>
          <w:rFonts w:eastAsia="Times New Roman" w:cs="Times New Roman"/>
          <w:lang w:eastAsia="ru-RU"/>
        </w:rPr>
        <w:t> </w:t>
      </w:r>
      <w:r>
        <w:rPr>
          <w:rFonts w:eastAsia="Times New Roman" w:cs="Times New Roman"/>
          <w:lang w:eastAsia="ru-RU"/>
        </w:rPr>
        <w:t xml:space="preserve"> = 1 мин 40 </w:t>
      </w:r>
      <w:proofErr w:type="gramStart"/>
      <w:r>
        <w:rPr>
          <w:rFonts w:eastAsia="Times New Roman" w:cs="Times New Roman"/>
          <w:lang w:eastAsia="ru-RU"/>
        </w:rPr>
        <w:t>сек</w:t>
      </w:r>
      <w:r>
        <w:t xml:space="preserve"> </w:t>
      </w:r>
      <w:r w:rsidRPr="00D2108F">
        <w:rPr>
          <w:b/>
          <w:u w:val="single"/>
        </w:rPr>
        <w:t xml:space="preserve">+ </w:t>
      </w:r>
      <w:r w:rsidRPr="00D2108F">
        <w:rPr>
          <w:b/>
        </w:rPr>
        <w:t>20 сек</w:t>
      </w:r>
      <w:proofErr w:type="gramEnd"/>
      <w:r w:rsidRPr="00D2108F">
        <w:rPr>
          <w:b/>
        </w:rPr>
        <w:t>.</w:t>
      </w:r>
    </w:p>
    <w:p w:rsidR="00E271A6" w:rsidRPr="00E271A6" w:rsidRDefault="00E271A6" w:rsidP="00E271A6">
      <w:pPr>
        <w:spacing w:after="0" w:line="240" w:lineRule="auto"/>
        <w:ind w:left="709"/>
        <w:jc w:val="both"/>
        <w:rPr>
          <w:rFonts w:eastAsia="Times New Roman" w:cs="Arial"/>
          <w:lang w:eastAsia="ru-RU"/>
        </w:rPr>
      </w:pPr>
      <w:r w:rsidRPr="00E271A6">
        <w:rPr>
          <w:rFonts w:eastAsia="Times New Roman" w:cs="Times New Roman"/>
          <w:lang w:eastAsia="ru-RU"/>
        </w:rPr>
        <w:t>- для 6 – 11 ступеней</w:t>
      </w:r>
      <w:r>
        <w:rPr>
          <w:rFonts w:eastAsia="Times New Roman" w:cs="Times New Roman"/>
          <w:lang w:eastAsia="ru-RU"/>
        </w:rPr>
        <w:t xml:space="preserve"> и для 2,1 юношеских разрядов + 2,1 спорт разря</w:t>
      </w:r>
      <w:r w:rsidR="00D2108F">
        <w:rPr>
          <w:rFonts w:eastAsia="Times New Roman" w:cs="Times New Roman"/>
          <w:lang w:eastAsia="ru-RU"/>
        </w:rPr>
        <w:t xml:space="preserve">дов </w:t>
      </w:r>
      <w:r w:rsidRPr="00E271A6">
        <w:rPr>
          <w:rFonts w:eastAsia="Times New Roman" w:cs="Times New Roman"/>
          <w:lang w:eastAsia="ru-RU"/>
        </w:rPr>
        <w:t> </w:t>
      </w:r>
      <w:r w:rsidR="00D2108F" w:rsidRPr="00E271A6">
        <w:rPr>
          <w:rFonts w:eastAsia="Times New Roman" w:cs="Times New Roman"/>
          <w:lang w:eastAsia="ru-RU"/>
        </w:rPr>
        <w:t xml:space="preserve"> </w:t>
      </w:r>
      <w:r w:rsidRPr="00E271A6">
        <w:rPr>
          <w:rFonts w:eastAsia="Times New Roman" w:cs="Times New Roman"/>
          <w:lang w:eastAsia="ru-RU"/>
        </w:rPr>
        <w:t>= 2 мин 00 сек.</w:t>
      </w:r>
    </w:p>
    <w:p w:rsidR="002F5AC7" w:rsidRDefault="002F5AC7" w:rsidP="002F5AC7">
      <w:pPr>
        <w:pStyle w:val="a4"/>
      </w:pPr>
    </w:p>
    <w:p w:rsidR="002F5AC7" w:rsidRPr="005123C7" w:rsidRDefault="002F5AC7" w:rsidP="002F5AC7">
      <w:pPr>
        <w:pStyle w:val="a4"/>
      </w:pPr>
      <w:r>
        <w:t>5. Оргкомитет соревнований просит</w:t>
      </w:r>
      <w:r w:rsidR="005123C7">
        <w:t xml:space="preserve"> участников</w:t>
      </w:r>
      <w:r>
        <w:t xml:space="preserve"> </w:t>
      </w:r>
      <w:r w:rsidRPr="005123C7">
        <w:rPr>
          <w:b/>
        </w:rPr>
        <w:t>брони</w:t>
      </w:r>
      <w:r w:rsidR="005123C7" w:rsidRPr="005123C7">
        <w:rPr>
          <w:b/>
        </w:rPr>
        <w:t>ровать номера</w:t>
      </w:r>
      <w:r w:rsidR="005123C7">
        <w:t xml:space="preserve"> в базовых гостин</w:t>
      </w:r>
      <w:r>
        <w:t>ицах т</w:t>
      </w:r>
      <w:r w:rsidR="005123C7">
        <w:t>о</w:t>
      </w:r>
      <w:r>
        <w:t xml:space="preserve">лько </w:t>
      </w:r>
      <w:r w:rsidR="00231E20">
        <w:rPr>
          <w:b/>
        </w:rPr>
        <w:t>ПОСЛЕ</w:t>
      </w:r>
      <w:r w:rsidRPr="005123C7">
        <w:rPr>
          <w:b/>
        </w:rPr>
        <w:t xml:space="preserve"> подтверждения</w:t>
      </w:r>
      <w:r w:rsidR="005123C7" w:rsidRPr="005123C7">
        <w:rPr>
          <w:b/>
        </w:rPr>
        <w:t xml:space="preserve"> ПОЛНОЙ регистрации их заявок</w:t>
      </w:r>
      <w:r w:rsidR="005123C7">
        <w:rPr>
          <w:b/>
        </w:rPr>
        <w:t xml:space="preserve">, </w:t>
      </w:r>
      <w:r w:rsidR="005123C7" w:rsidRPr="005123C7">
        <w:t xml:space="preserve">т е только после подачи заявки и оплаты </w:t>
      </w:r>
      <w:proofErr w:type="spellStart"/>
      <w:r w:rsidR="005123C7" w:rsidRPr="005123C7">
        <w:t>стартвзноса</w:t>
      </w:r>
      <w:proofErr w:type="spellEnd"/>
      <w:r w:rsidR="005123C7" w:rsidRPr="005123C7">
        <w:t>.</w:t>
      </w:r>
    </w:p>
    <w:p w:rsidR="005123C7" w:rsidRDefault="005123C7" w:rsidP="002F5AC7">
      <w:pPr>
        <w:pStyle w:val="a4"/>
      </w:pPr>
    </w:p>
    <w:p w:rsidR="005123C7" w:rsidRDefault="005123C7" w:rsidP="002F5AC7">
      <w:pPr>
        <w:pStyle w:val="a4"/>
      </w:pPr>
      <w:r>
        <w:t xml:space="preserve">6. Бронирование гостиницы </w:t>
      </w:r>
      <w:r w:rsidRPr="005123C7">
        <w:rPr>
          <w:b/>
        </w:rPr>
        <w:t xml:space="preserve">«Мелодия гор» </w:t>
      </w:r>
      <w:r>
        <w:t xml:space="preserve">в Красной поляне (описание смотрите в </w:t>
      </w:r>
      <w:proofErr w:type="spellStart"/>
      <w:r>
        <w:t>ИнфПисьме</w:t>
      </w:r>
      <w:proofErr w:type="spellEnd"/>
      <w:r>
        <w:t xml:space="preserve"> 4) –</w:t>
      </w:r>
    </w:p>
    <w:p w:rsidR="005123C7" w:rsidRPr="002F5AC7" w:rsidRDefault="005123C7" w:rsidP="002F5AC7">
      <w:pPr>
        <w:pStyle w:val="a4"/>
      </w:pPr>
      <w:r>
        <w:t xml:space="preserve"> до 1/12-2015. Со 2/12 – </w:t>
      </w:r>
      <w:proofErr w:type="spellStart"/>
      <w:r w:rsidRPr="005123C7">
        <w:rPr>
          <w:b/>
        </w:rPr>
        <w:t>бронь</w:t>
      </w:r>
      <w:proofErr w:type="spellEnd"/>
      <w:r w:rsidRPr="005123C7">
        <w:rPr>
          <w:b/>
        </w:rPr>
        <w:t xml:space="preserve"> </w:t>
      </w:r>
      <w:r>
        <w:t xml:space="preserve">проживания Оргкомитетом под участников наших соревнований (со </w:t>
      </w:r>
      <w:proofErr w:type="spellStart"/>
      <w:r>
        <w:t>скидочной</w:t>
      </w:r>
      <w:proofErr w:type="spellEnd"/>
      <w:r>
        <w:t xml:space="preserve"> стоимостью) </w:t>
      </w:r>
      <w:r w:rsidRPr="005123C7">
        <w:rPr>
          <w:b/>
        </w:rPr>
        <w:t>снимается</w:t>
      </w:r>
      <w:r>
        <w:rPr>
          <w:b/>
        </w:rPr>
        <w:t>.</w:t>
      </w:r>
    </w:p>
    <w:p w:rsidR="00374EF1" w:rsidRDefault="00374EF1" w:rsidP="00431130">
      <w:pPr>
        <w:pStyle w:val="a4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Успехов Вам в подготовке к соревнованиям! </w:t>
      </w:r>
    </w:p>
    <w:p w:rsidR="00281633" w:rsidRPr="001505B0" w:rsidRDefault="00281633" w:rsidP="00431130">
      <w:pPr>
        <w:pStyle w:val="a4"/>
        <w:jc w:val="right"/>
        <w:rPr>
          <w:b/>
          <w:sz w:val="20"/>
          <w:szCs w:val="20"/>
        </w:rPr>
      </w:pPr>
      <w:r w:rsidRPr="001505B0">
        <w:rPr>
          <w:b/>
          <w:sz w:val="20"/>
          <w:szCs w:val="20"/>
        </w:rPr>
        <w:t xml:space="preserve">ДОБРЫХ </w:t>
      </w:r>
      <w:r>
        <w:rPr>
          <w:b/>
          <w:sz w:val="20"/>
          <w:szCs w:val="20"/>
        </w:rPr>
        <w:t xml:space="preserve"> </w:t>
      </w:r>
      <w:r w:rsidRPr="001505B0">
        <w:rPr>
          <w:b/>
          <w:sz w:val="20"/>
          <w:szCs w:val="20"/>
        </w:rPr>
        <w:t xml:space="preserve">ВАМ </w:t>
      </w:r>
      <w:r>
        <w:rPr>
          <w:b/>
          <w:sz w:val="20"/>
          <w:szCs w:val="20"/>
        </w:rPr>
        <w:t xml:space="preserve"> </w:t>
      </w:r>
      <w:r w:rsidRPr="001505B0">
        <w:rPr>
          <w:b/>
          <w:sz w:val="20"/>
          <w:szCs w:val="20"/>
        </w:rPr>
        <w:t>СТАРТОВ!</w:t>
      </w:r>
      <w:r>
        <w:rPr>
          <w:b/>
          <w:sz w:val="20"/>
          <w:szCs w:val="20"/>
        </w:rPr>
        <w:t xml:space="preserve"> И  ИНТЕРЕСНОГО   ПРЕБЫВАНИЯ   В  КРАСНОЙ   ПОЛЯНЕ!</w:t>
      </w:r>
    </w:p>
    <w:p w:rsidR="009137EB" w:rsidRPr="00E07425" w:rsidRDefault="00281633" w:rsidP="00D47282">
      <w:pPr>
        <w:spacing w:after="0"/>
        <w:jc w:val="right"/>
      </w:pPr>
      <w:r w:rsidRPr="007D00C6">
        <w:t>С  уважением, Оргкомитет соревнований «</w:t>
      </w:r>
      <w:r w:rsidR="003217E8" w:rsidRPr="007D00C6">
        <w:t xml:space="preserve">Русская </w:t>
      </w:r>
      <w:r w:rsidR="00E54AB2" w:rsidRPr="007D00C6">
        <w:t xml:space="preserve">зима </w:t>
      </w:r>
      <w:r w:rsidRPr="007D00C6">
        <w:t>201</w:t>
      </w:r>
      <w:r w:rsidR="003217E8" w:rsidRPr="007D00C6">
        <w:t>6</w:t>
      </w:r>
      <w:r w:rsidR="00374EF1">
        <w:t xml:space="preserve">»,   </w:t>
      </w:r>
      <w:r w:rsidR="003E7F93">
        <w:t>25</w:t>
      </w:r>
      <w:r w:rsidRPr="007D00C6">
        <w:t>/</w:t>
      </w:r>
      <w:r w:rsidR="003217E8" w:rsidRPr="007D00C6">
        <w:t>1</w:t>
      </w:r>
      <w:r w:rsidR="00374EF1">
        <w:t>1</w:t>
      </w:r>
      <w:r w:rsidRPr="007D00C6">
        <w:t>-2015.</w:t>
      </w:r>
      <w:r w:rsidR="00E54AB2" w:rsidRPr="00E54AB2">
        <w:rPr>
          <w:sz w:val="20"/>
          <w:szCs w:val="20"/>
        </w:rPr>
        <w:t xml:space="preserve"> </w:t>
      </w:r>
    </w:p>
    <w:sectPr w:rsidR="009137EB" w:rsidRPr="00E07425" w:rsidSect="007D00C6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E7FE8"/>
    <w:multiLevelType w:val="multilevel"/>
    <w:tmpl w:val="96D85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63456E"/>
    <w:multiLevelType w:val="hybridMultilevel"/>
    <w:tmpl w:val="2CFE99D4"/>
    <w:lvl w:ilvl="0" w:tplc="FF8675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B242E7"/>
    <w:multiLevelType w:val="hybridMultilevel"/>
    <w:tmpl w:val="81B201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E48D7"/>
    <w:multiLevelType w:val="hybridMultilevel"/>
    <w:tmpl w:val="05E8EF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902A1"/>
    <w:multiLevelType w:val="hybridMultilevel"/>
    <w:tmpl w:val="B1CA24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44F19"/>
    <w:multiLevelType w:val="hybridMultilevel"/>
    <w:tmpl w:val="0E808336"/>
    <w:lvl w:ilvl="0" w:tplc="2F52A70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6E86F37"/>
    <w:multiLevelType w:val="hybridMultilevel"/>
    <w:tmpl w:val="AF50FB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EF525E"/>
    <w:multiLevelType w:val="hybridMultilevel"/>
    <w:tmpl w:val="5A1EC3FC"/>
    <w:lvl w:ilvl="0" w:tplc="AB685B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56E"/>
    <w:rsid w:val="00002D01"/>
    <w:rsid w:val="00040C32"/>
    <w:rsid w:val="0004373B"/>
    <w:rsid w:val="0005134D"/>
    <w:rsid w:val="000579CB"/>
    <w:rsid w:val="00095655"/>
    <w:rsid w:val="000A6749"/>
    <w:rsid w:val="000B35BE"/>
    <w:rsid w:val="00100F40"/>
    <w:rsid w:val="00120985"/>
    <w:rsid w:val="00120A46"/>
    <w:rsid w:val="00146FEB"/>
    <w:rsid w:val="001C235D"/>
    <w:rsid w:val="001C702E"/>
    <w:rsid w:val="001D4856"/>
    <w:rsid w:val="001E6742"/>
    <w:rsid w:val="0023027E"/>
    <w:rsid w:val="00231E20"/>
    <w:rsid w:val="00240657"/>
    <w:rsid w:val="00274818"/>
    <w:rsid w:val="00281633"/>
    <w:rsid w:val="00290F58"/>
    <w:rsid w:val="002E6646"/>
    <w:rsid w:val="002F5AC7"/>
    <w:rsid w:val="0030054E"/>
    <w:rsid w:val="00301BCB"/>
    <w:rsid w:val="003217E8"/>
    <w:rsid w:val="003718AD"/>
    <w:rsid w:val="00372F18"/>
    <w:rsid w:val="00374EF1"/>
    <w:rsid w:val="00390EB9"/>
    <w:rsid w:val="003C0742"/>
    <w:rsid w:val="003C256E"/>
    <w:rsid w:val="003D16A8"/>
    <w:rsid w:val="003D3364"/>
    <w:rsid w:val="003D6627"/>
    <w:rsid w:val="003E1EEF"/>
    <w:rsid w:val="003E7F93"/>
    <w:rsid w:val="00400BF3"/>
    <w:rsid w:val="00422E78"/>
    <w:rsid w:val="00431130"/>
    <w:rsid w:val="00440395"/>
    <w:rsid w:val="004957E3"/>
    <w:rsid w:val="004A490D"/>
    <w:rsid w:val="004E71BC"/>
    <w:rsid w:val="0050001D"/>
    <w:rsid w:val="005123C7"/>
    <w:rsid w:val="005B3767"/>
    <w:rsid w:val="005C6B09"/>
    <w:rsid w:val="006009E3"/>
    <w:rsid w:val="006722F1"/>
    <w:rsid w:val="0068651F"/>
    <w:rsid w:val="006928B4"/>
    <w:rsid w:val="006D1882"/>
    <w:rsid w:val="006D6A1D"/>
    <w:rsid w:val="006E0F90"/>
    <w:rsid w:val="006E437F"/>
    <w:rsid w:val="006F1EE3"/>
    <w:rsid w:val="00711BCF"/>
    <w:rsid w:val="00773F88"/>
    <w:rsid w:val="007A0E3A"/>
    <w:rsid w:val="007A31EE"/>
    <w:rsid w:val="007A65F9"/>
    <w:rsid w:val="007C1067"/>
    <w:rsid w:val="007D00C6"/>
    <w:rsid w:val="007D0540"/>
    <w:rsid w:val="0082092E"/>
    <w:rsid w:val="00853403"/>
    <w:rsid w:val="00856049"/>
    <w:rsid w:val="00866D42"/>
    <w:rsid w:val="008D2ADA"/>
    <w:rsid w:val="008E7894"/>
    <w:rsid w:val="009137EB"/>
    <w:rsid w:val="00916864"/>
    <w:rsid w:val="00970E06"/>
    <w:rsid w:val="00986019"/>
    <w:rsid w:val="0099006D"/>
    <w:rsid w:val="009D3276"/>
    <w:rsid w:val="009D66D6"/>
    <w:rsid w:val="009E5782"/>
    <w:rsid w:val="00A2338A"/>
    <w:rsid w:val="00A33C73"/>
    <w:rsid w:val="00A42EC9"/>
    <w:rsid w:val="00A50F37"/>
    <w:rsid w:val="00AC4028"/>
    <w:rsid w:val="00AD4E7E"/>
    <w:rsid w:val="00AF006F"/>
    <w:rsid w:val="00AF23ED"/>
    <w:rsid w:val="00B57656"/>
    <w:rsid w:val="00B602D8"/>
    <w:rsid w:val="00B63429"/>
    <w:rsid w:val="00B63BE8"/>
    <w:rsid w:val="00B9363C"/>
    <w:rsid w:val="00BC4BBC"/>
    <w:rsid w:val="00C14197"/>
    <w:rsid w:val="00C31A78"/>
    <w:rsid w:val="00C867A1"/>
    <w:rsid w:val="00C93F96"/>
    <w:rsid w:val="00CE5CF5"/>
    <w:rsid w:val="00CF59AC"/>
    <w:rsid w:val="00D00A09"/>
    <w:rsid w:val="00D127C3"/>
    <w:rsid w:val="00D2108F"/>
    <w:rsid w:val="00D47282"/>
    <w:rsid w:val="00D60237"/>
    <w:rsid w:val="00D602B6"/>
    <w:rsid w:val="00D65C7C"/>
    <w:rsid w:val="00D96E2A"/>
    <w:rsid w:val="00DC6D86"/>
    <w:rsid w:val="00DD55E9"/>
    <w:rsid w:val="00DE3F79"/>
    <w:rsid w:val="00E07425"/>
    <w:rsid w:val="00E271A6"/>
    <w:rsid w:val="00E46DE1"/>
    <w:rsid w:val="00E54AB2"/>
    <w:rsid w:val="00E61761"/>
    <w:rsid w:val="00ED367B"/>
    <w:rsid w:val="00EF5933"/>
    <w:rsid w:val="00F1629F"/>
    <w:rsid w:val="00F50BE3"/>
    <w:rsid w:val="00F52275"/>
    <w:rsid w:val="00F5667C"/>
    <w:rsid w:val="00F7341B"/>
    <w:rsid w:val="00FC2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657"/>
  </w:style>
  <w:style w:type="paragraph" w:styleId="1">
    <w:name w:val="heading 1"/>
    <w:basedOn w:val="a"/>
    <w:next w:val="a"/>
    <w:link w:val="10"/>
    <w:qFormat/>
    <w:rsid w:val="0028163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6D4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928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1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6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81633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styleId="a7">
    <w:name w:val="FollowedHyperlink"/>
    <w:basedOn w:val="a0"/>
    <w:uiPriority w:val="99"/>
    <w:semiHidden/>
    <w:unhideWhenUsed/>
    <w:rsid w:val="00856049"/>
    <w:rPr>
      <w:color w:val="800080" w:themeColor="followedHyperlink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853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8534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3403"/>
  </w:style>
  <w:style w:type="character" w:styleId="aa">
    <w:name w:val="Strong"/>
    <w:basedOn w:val="a0"/>
    <w:uiPriority w:val="22"/>
    <w:qFormat/>
    <w:rsid w:val="008534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7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lver-dream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50</cp:revision>
  <dcterms:created xsi:type="dcterms:W3CDTF">2015-09-17T19:28:00Z</dcterms:created>
  <dcterms:modified xsi:type="dcterms:W3CDTF">2016-01-26T18:31:00Z</dcterms:modified>
</cp:coreProperties>
</file>